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6" w:rsidRDefault="00C26D96" w:rsidP="00C26D96">
      <w:pPr>
        <w:jc w:val="center"/>
        <w:rPr>
          <w:caps/>
        </w:rPr>
      </w:pPr>
      <w:bookmarkStart w:id="0" w:name="_GoBack"/>
      <w:bookmarkEnd w:id="0"/>
      <w:r w:rsidRPr="00C26D96">
        <w:rPr>
          <w:caps/>
        </w:rPr>
        <w:t>The approach of system biology for investigation influence of the low-dose chronic radiation on plants in the Chernobyl alienation zone</w:t>
      </w:r>
    </w:p>
    <w:p w:rsidR="00C26D96" w:rsidRDefault="00C26D96" w:rsidP="00C26D96">
      <w:bookmarkStart w:id="1" w:name="OLE_LINK1"/>
      <w:r>
        <w:t>While developing in</w:t>
      </w:r>
      <w:r w:rsidRPr="00462B82">
        <w:t xml:space="preserve"> Chernobyl zone </w:t>
      </w:r>
      <w:r>
        <w:t>plants go through</w:t>
      </w:r>
      <w:r w:rsidRPr="00462B82">
        <w:t xml:space="preserve"> sensitive phases of ontogenesis under </w:t>
      </w:r>
      <w:r>
        <w:t xml:space="preserve">an </w:t>
      </w:r>
      <w:r w:rsidRPr="00462B82">
        <w:t xml:space="preserve">influence </w:t>
      </w:r>
      <w:r>
        <w:t xml:space="preserve">of </w:t>
      </w:r>
      <w:r w:rsidRPr="00462B82">
        <w:t>chronic irradiation</w:t>
      </w:r>
      <w:bookmarkEnd w:id="1"/>
      <w:r>
        <w:t xml:space="preserve"> </w:t>
      </w:r>
      <w:r w:rsidRPr="00120BAC">
        <w:t>such as: a) stopping and growth decreased   dominant apical meristem at initial term of developing seedlings (at juvenile phase); b) changing a share first and second peaks of flowering; c) developing features between flowering and had being mature seeds phase of ontogenesis</w:t>
      </w:r>
      <w:r>
        <w:t>.</w:t>
      </w:r>
    </w:p>
    <w:p w:rsidR="00C26D96" w:rsidRDefault="00C26D96" w:rsidP="00C26D96">
      <w:r w:rsidRPr="00120BAC">
        <w:t xml:space="preserve">We found that second peak of flowering flax was grown in condition chronic radiation increasing in compare of control variant. It is might be causing for increasing sterility inflorescences as well as decreasing harvest on Chernobyl zone. Harvest of wild and cultural plants under chronic irradiation were decreasing similar as under influences other stress factors. </w:t>
      </w:r>
    </w:p>
    <w:p w:rsidR="00C26D96" w:rsidRPr="00462B82" w:rsidRDefault="00C26D96" w:rsidP="00C26D96">
      <w:r w:rsidRPr="00462B82">
        <w:t xml:space="preserve">Transgenerational adaptive plasticity </w:t>
      </w:r>
      <w:r>
        <w:t>doesn’t</w:t>
      </w:r>
      <w:r w:rsidRPr="00462B82">
        <w:t xml:space="preserve"> appear </w:t>
      </w:r>
      <w:r>
        <w:t>to rely on</w:t>
      </w:r>
      <w:r w:rsidRPr="00462B82">
        <w:t xml:space="preserve"> mutations </w:t>
      </w:r>
      <w:r>
        <w:t>of low frequency level. Our proteomic data point</w:t>
      </w:r>
      <w:r w:rsidRPr="00462B82">
        <w:t xml:space="preserve"> that epigenetic changes </w:t>
      </w:r>
      <w:r>
        <w:t>may be significant in plants</w:t>
      </w:r>
      <w:r w:rsidRPr="00462B82">
        <w:t xml:space="preserve"> which grow under </w:t>
      </w:r>
      <w:r>
        <w:t xml:space="preserve">the </w:t>
      </w:r>
      <w:r w:rsidRPr="00462B82">
        <w:t xml:space="preserve">influence </w:t>
      </w:r>
      <w:r>
        <w:t xml:space="preserve">of </w:t>
      </w:r>
      <w:r w:rsidRPr="00462B82">
        <w:t xml:space="preserve">chronic irradiation.  </w:t>
      </w:r>
    </w:p>
    <w:p w:rsidR="00C26D96" w:rsidRPr="00462B82" w:rsidRDefault="00C26D96" w:rsidP="00C26D96">
      <w:r>
        <w:t>Because of</w:t>
      </w:r>
      <w:r w:rsidRPr="00462B82">
        <w:t xml:space="preserve"> inbreeding of flax plants </w:t>
      </w:r>
      <w:r>
        <w:t>for</w:t>
      </w:r>
      <w:r w:rsidRPr="00462B82">
        <w:t xml:space="preserve"> several generations</w:t>
      </w:r>
      <w:r>
        <w:t>,</w:t>
      </w:r>
      <w:r w:rsidRPr="00462B82">
        <w:t xml:space="preserve"> </w:t>
      </w:r>
      <w:r>
        <w:t>seeds</w:t>
      </w:r>
      <w:r w:rsidRPr="00462B82">
        <w:t xml:space="preserve"> carry out </w:t>
      </w:r>
      <w:r>
        <w:t xml:space="preserve">degenerative traits. This </w:t>
      </w:r>
      <w:r w:rsidRPr="00462B82">
        <w:t xml:space="preserve">gradually degrades the quality </w:t>
      </w:r>
      <w:r>
        <w:t xml:space="preserve">of </w:t>
      </w:r>
      <w:r w:rsidRPr="00462B82">
        <w:t xml:space="preserve">seeds and the nutritional value of flax oil. </w:t>
      </w:r>
    </w:p>
    <w:p w:rsidR="00B015B0" w:rsidRPr="00C26D96" w:rsidRDefault="003C2604" w:rsidP="00C26D96">
      <w:pPr>
        <w:rPr>
          <w:caps/>
        </w:rPr>
      </w:pPr>
    </w:p>
    <w:sectPr w:rsidR="00B015B0" w:rsidRPr="00C26D96" w:rsidSect="00135EF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6"/>
    <w:rsid w:val="003C2604"/>
    <w:rsid w:val="00A53203"/>
    <w:rsid w:val="00C26D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5B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5B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0</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Martinec</dc:creator>
  <cp:lastModifiedBy>Hourova Andrea UEB</cp:lastModifiedBy>
  <cp:revision>2</cp:revision>
  <dcterms:created xsi:type="dcterms:W3CDTF">2016-11-02T09:53:00Z</dcterms:created>
  <dcterms:modified xsi:type="dcterms:W3CDTF">2016-11-02T09:53:00Z</dcterms:modified>
</cp:coreProperties>
</file>